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4D" w:rsidRPr="00967F4D" w:rsidRDefault="00967F4D">
      <w:pPr>
        <w:rPr>
          <w:b/>
          <w:sz w:val="24"/>
          <w:szCs w:val="24"/>
        </w:rPr>
      </w:pPr>
      <w:bookmarkStart w:id="0" w:name="_GoBack"/>
      <w:bookmarkEnd w:id="0"/>
      <w:r w:rsidRPr="00967F4D">
        <w:rPr>
          <w:b/>
          <w:sz w:val="24"/>
          <w:szCs w:val="24"/>
        </w:rPr>
        <w:t>SAT ONLINE PRACTICE</w:t>
      </w:r>
    </w:p>
    <w:p w:rsidR="00967F4D" w:rsidRDefault="00967F4D">
      <w:pPr>
        <w:rPr>
          <w:sz w:val="24"/>
          <w:szCs w:val="24"/>
        </w:rPr>
      </w:pPr>
    </w:p>
    <w:p w:rsidR="00967F4D" w:rsidRDefault="00347E8F">
      <w:pPr>
        <w:rPr>
          <w:sz w:val="24"/>
          <w:szCs w:val="24"/>
        </w:rPr>
      </w:pPr>
      <w:r>
        <w:rPr>
          <w:sz w:val="24"/>
          <w:szCs w:val="24"/>
        </w:rPr>
        <w:t xml:space="preserve">As you know, </w:t>
      </w:r>
      <w:r w:rsidR="009127C6">
        <w:rPr>
          <w:sz w:val="24"/>
          <w:szCs w:val="24"/>
        </w:rPr>
        <w:t>you will be taking the SAT test on April 12</w:t>
      </w:r>
      <w:r w:rsidR="009127C6" w:rsidRPr="009127C6">
        <w:rPr>
          <w:sz w:val="24"/>
          <w:szCs w:val="24"/>
          <w:vertAlign w:val="superscript"/>
        </w:rPr>
        <w:t>th</w:t>
      </w:r>
      <w:r w:rsidR="009127C6">
        <w:rPr>
          <w:sz w:val="24"/>
          <w:szCs w:val="24"/>
        </w:rPr>
        <w:t>.  In order to prepare you for that experience, our school district is also providing you with the opportunity to take the PSAT/NMSQT</w:t>
      </w:r>
      <w:r w:rsidR="00205E00">
        <w:rPr>
          <w:sz w:val="24"/>
          <w:szCs w:val="24"/>
        </w:rPr>
        <w:t xml:space="preserve"> on October 14th</w:t>
      </w:r>
      <w:r w:rsidR="009127C6">
        <w:rPr>
          <w:sz w:val="24"/>
          <w:szCs w:val="24"/>
        </w:rPr>
        <w:t>.  T</w:t>
      </w:r>
      <w:r>
        <w:rPr>
          <w:sz w:val="24"/>
          <w:szCs w:val="24"/>
        </w:rPr>
        <w:t xml:space="preserve">he College Board that writes the </w:t>
      </w:r>
      <w:r w:rsidR="005B33AE" w:rsidRPr="00E948F2">
        <w:rPr>
          <w:sz w:val="24"/>
          <w:szCs w:val="24"/>
        </w:rPr>
        <w:t xml:space="preserve">SAT </w:t>
      </w:r>
      <w:r>
        <w:rPr>
          <w:sz w:val="24"/>
          <w:szCs w:val="24"/>
        </w:rPr>
        <w:t xml:space="preserve">test </w:t>
      </w:r>
      <w:r w:rsidR="005B33AE" w:rsidRPr="00E948F2">
        <w:rPr>
          <w:sz w:val="24"/>
          <w:szCs w:val="24"/>
        </w:rPr>
        <w:t>has partnered with K</w:t>
      </w:r>
      <w:r>
        <w:rPr>
          <w:sz w:val="24"/>
          <w:szCs w:val="24"/>
        </w:rPr>
        <w:t>han Academy to give students an</w:t>
      </w:r>
      <w:r w:rsidR="005B33AE" w:rsidRPr="00E948F2">
        <w:rPr>
          <w:sz w:val="24"/>
          <w:szCs w:val="24"/>
        </w:rPr>
        <w:t xml:space="preserve"> opportunity for individuali</w:t>
      </w:r>
      <w:r>
        <w:rPr>
          <w:sz w:val="24"/>
          <w:szCs w:val="24"/>
        </w:rPr>
        <w:t>zed practice to prepare</w:t>
      </w:r>
      <w:r w:rsidR="005B33AE" w:rsidRPr="00E948F2">
        <w:rPr>
          <w:sz w:val="24"/>
          <w:szCs w:val="24"/>
        </w:rPr>
        <w:t xml:space="preserve"> for the SAT test.  </w:t>
      </w:r>
    </w:p>
    <w:p w:rsidR="009127C6" w:rsidRDefault="00205E00">
      <w:pPr>
        <w:rPr>
          <w:sz w:val="24"/>
          <w:szCs w:val="24"/>
        </w:rPr>
      </w:pPr>
      <w:r>
        <w:rPr>
          <w:sz w:val="24"/>
          <w:szCs w:val="24"/>
        </w:rPr>
        <w:t>In the meantime, w</w:t>
      </w:r>
      <w:r w:rsidR="009127C6">
        <w:rPr>
          <w:sz w:val="24"/>
          <w:szCs w:val="24"/>
        </w:rPr>
        <w:t>e recommend you</w:t>
      </w:r>
      <w:r w:rsidR="005B33AE" w:rsidRPr="00E948F2">
        <w:rPr>
          <w:sz w:val="24"/>
          <w:szCs w:val="24"/>
        </w:rPr>
        <w:t xml:space="preserve"> visit </w:t>
      </w:r>
      <w:hyperlink r:id="rId5" w:history="1">
        <w:r w:rsidR="00E948F2" w:rsidRPr="00E948F2">
          <w:rPr>
            <w:rStyle w:val="Hyperlink"/>
            <w:sz w:val="24"/>
            <w:szCs w:val="24"/>
          </w:rPr>
          <w:t>www.collegereadiness.collegeboard.org</w:t>
        </w:r>
      </w:hyperlink>
      <w:r w:rsidR="00E948F2" w:rsidRPr="00E948F2">
        <w:rPr>
          <w:sz w:val="24"/>
          <w:szCs w:val="24"/>
        </w:rPr>
        <w:t xml:space="preserve"> </w:t>
      </w:r>
      <w:r w:rsidR="005B33AE" w:rsidRPr="00E948F2">
        <w:rPr>
          <w:sz w:val="24"/>
          <w:szCs w:val="24"/>
        </w:rPr>
        <w:t xml:space="preserve">and </w:t>
      </w:r>
      <w:hyperlink r:id="rId6" w:history="1">
        <w:r w:rsidR="005B33AE" w:rsidRPr="00E948F2">
          <w:rPr>
            <w:rStyle w:val="Hyperlink"/>
            <w:sz w:val="24"/>
            <w:szCs w:val="24"/>
          </w:rPr>
          <w:t>www.khanacademy.org/sat</w:t>
        </w:r>
      </w:hyperlink>
      <w:r w:rsidR="009127C6">
        <w:rPr>
          <w:sz w:val="24"/>
          <w:szCs w:val="24"/>
        </w:rPr>
        <w:t xml:space="preserve">.  You will need </w:t>
      </w:r>
      <w:r w:rsidR="005B33AE" w:rsidRPr="00E948F2">
        <w:rPr>
          <w:sz w:val="24"/>
          <w:szCs w:val="24"/>
        </w:rPr>
        <w:t>to create username and logins</w:t>
      </w:r>
      <w:r w:rsidR="009127C6">
        <w:rPr>
          <w:sz w:val="24"/>
          <w:szCs w:val="24"/>
        </w:rPr>
        <w:t xml:space="preserve">.  </w:t>
      </w:r>
      <w:r w:rsidR="00095BA6">
        <w:rPr>
          <w:sz w:val="24"/>
          <w:szCs w:val="24"/>
        </w:rPr>
        <w:t>These websites</w:t>
      </w:r>
      <w:r w:rsidR="00E948F2" w:rsidRPr="00E948F2">
        <w:rPr>
          <w:sz w:val="24"/>
          <w:szCs w:val="24"/>
        </w:rPr>
        <w:t xml:space="preserve"> will give you</w:t>
      </w:r>
      <w:r w:rsidR="005B33AE" w:rsidRPr="00E948F2">
        <w:rPr>
          <w:sz w:val="24"/>
          <w:szCs w:val="24"/>
        </w:rPr>
        <w:t xml:space="preserve"> access to</w:t>
      </w:r>
      <w:r w:rsidR="00E948F2" w:rsidRPr="00E948F2">
        <w:rPr>
          <w:sz w:val="24"/>
          <w:szCs w:val="24"/>
        </w:rPr>
        <w:t xml:space="preserve"> free</w:t>
      </w:r>
      <w:r w:rsidR="005B33AE" w:rsidRPr="00E948F2">
        <w:rPr>
          <w:sz w:val="24"/>
          <w:szCs w:val="24"/>
        </w:rPr>
        <w:t xml:space="preserve"> SAT prep materials</w:t>
      </w:r>
      <w:r w:rsidR="009127C6">
        <w:rPr>
          <w:sz w:val="24"/>
          <w:szCs w:val="24"/>
        </w:rPr>
        <w:t>!</w:t>
      </w:r>
      <w:r w:rsidR="00967F4D">
        <w:rPr>
          <w:sz w:val="24"/>
          <w:szCs w:val="24"/>
        </w:rPr>
        <w:t xml:space="preserve">  </w:t>
      </w:r>
      <w:r w:rsidR="005B33AE" w:rsidRPr="00E948F2">
        <w:rPr>
          <w:sz w:val="24"/>
          <w:szCs w:val="24"/>
        </w:rPr>
        <w:t xml:space="preserve"> </w:t>
      </w:r>
    </w:p>
    <w:p w:rsidR="00FA09D0" w:rsidRPr="00E948F2" w:rsidRDefault="009127C6">
      <w:pPr>
        <w:rPr>
          <w:sz w:val="24"/>
          <w:szCs w:val="24"/>
        </w:rPr>
      </w:pPr>
      <w:r>
        <w:rPr>
          <w:sz w:val="24"/>
          <w:szCs w:val="24"/>
        </w:rPr>
        <w:t xml:space="preserve">When you log-in to Khan for the first time, you will need a google e-mail address and password.  </w:t>
      </w:r>
      <w:r w:rsidR="005B33AE" w:rsidRPr="00E948F2">
        <w:rPr>
          <w:sz w:val="24"/>
          <w:szCs w:val="24"/>
        </w:rPr>
        <w:t>It i</w:t>
      </w:r>
      <w:r>
        <w:rPr>
          <w:sz w:val="24"/>
          <w:szCs w:val="24"/>
        </w:rPr>
        <w:t>s important that you</w:t>
      </w:r>
      <w:r w:rsidR="005B33AE" w:rsidRPr="00E948F2">
        <w:rPr>
          <w:sz w:val="24"/>
          <w:szCs w:val="24"/>
        </w:rPr>
        <w:t xml:space="preserve"> tak</w:t>
      </w:r>
      <w:r>
        <w:rPr>
          <w:sz w:val="24"/>
          <w:szCs w:val="24"/>
        </w:rPr>
        <w:t>e the four mini practice/diagnostic quizzes.  They are quick and will help make sure that the practice questions are less random and more</w:t>
      </w:r>
      <w:r w:rsidR="00967F4D">
        <w:rPr>
          <w:sz w:val="24"/>
          <w:szCs w:val="24"/>
        </w:rPr>
        <w:t xml:space="preserve"> individualized</w:t>
      </w:r>
      <w:r>
        <w:rPr>
          <w:sz w:val="24"/>
          <w:szCs w:val="24"/>
        </w:rPr>
        <w:t xml:space="preserve"> for you</w:t>
      </w:r>
      <w:r w:rsidR="00967F4D">
        <w:rPr>
          <w:sz w:val="24"/>
          <w:szCs w:val="24"/>
        </w:rPr>
        <w:t>.  We recommend that you wait and</w:t>
      </w:r>
      <w:r w:rsidR="00E948F2" w:rsidRPr="00095BA6">
        <w:rPr>
          <w:b/>
          <w:sz w:val="24"/>
          <w:szCs w:val="24"/>
        </w:rPr>
        <w:t xml:space="preserve"> </w:t>
      </w:r>
      <w:r w:rsidR="00E948F2" w:rsidRPr="00095BA6">
        <w:rPr>
          <w:b/>
          <w:sz w:val="24"/>
          <w:szCs w:val="24"/>
          <w:u w:val="single"/>
        </w:rPr>
        <w:t xml:space="preserve">not </w:t>
      </w:r>
      <w:r w:rsidR="00E948F2" w:rsidRPr="009127C6">
        <w:rPr>
          <w:sz w:val="24"/>
          <w:szCs w:val="24"/>
        </w:rPr>
        <w:t>take any</w:t>
      </w:r>
      <w:r w:rsidR="005B33AE" w:rsidRPr="009127C6">
        <w:rPr>
          <w:sz w:val="24"/>
          <w:szCs w:val="24"/>
        </w:rPr>
        <w:t xml:space="preserve"> of the four full length SAT practice tests</w:t>
      </w:r>
      <w:r w:rsidR="00967F4D" w:rsidRPr="009127C6">
        <w:rPr>
          <w:sz w:val="24"/>
          <w:szCs w:val="24"/>
        </w:rPr>
        <w:t xml:space="preserve"> until after you take the PSAT/NMSQT</w:t>
      </w:r>
      <w:r w:rsidR="00967F4D">
        <w:rPr>
          <w:b/>
          <w:sz w:val="24"/>
          <w:szCs w:val="24"/>
        </w:rPr>
        <w:t xml:space="preserve"> </w:t>
      </w:r>
      <w:r w:rsidR="00967F4D" w:rsidRPr="009127C6">
        <w:rPr>
          <w:sz w:val="24"/>
          <w:szCs w:val="24"/>
        </w:rPr>
        <w:t>at school on October 14th</w:t>
      </w:r>
      <w:r w:rsidR="005B33AE" w:rsidRPr="00E948F2">
        <w:rPr>
          <w:sz w:val="24"/>
          <w:szCs w:val="24"/>
        </w:rPr>
        <w:t xml:space="preserve">.  </w:t>
      </w:r>
      <w:r w:rsidR="00967F4D">
        <w:rPr>
          <w:sz w:val="24"/>
          <w:szCs w:val="24"/>
        </w:rPr>
        <w:t>Y</w:t>
      </w:r>
      <w:r w:rsidR="005B33AE" w:rsidRPr="00E948F2">
        <w:rPr>
          <w:sz w:val="24"/>
          <w:szCs w:val="24"/>
        </w:rPr>
        <w:t xml:space="preserve">ou </w:t>
      </w:r>
      <w:r>
        <w:rPr>
          <w:sz w:val="24"/>
          <w:szCs w:val="24"/>
        </w:rPr>
        <w:t xml:space="preserve">can </w:t>
      </w:r>
      <w:r w:rsidR="005B33AE" w:rsidRPr="00E948F2">
        <w:rPr>
          <w:sz w:val="24"/>
          <w:szCs w:val="24"/>
        </w:rPr>
        <w:t>take these</w:t>
      </w:r>
      <w:r w:rsidR="00967F4D">
        <w:rPr>
          <w:sz w:val="24"/>
          <w:szCs w:val="24"/>
        </w:rPr>
        <w:t xml:space="preserve"> online </w:t>
      </w:r>
      <w:r>
        <w:rPr>
          <w:sz w:val="24"/>
          <w:szCs w:val="24"/>
        </w:rPr>
        <w:t xml:space="preserve">full-length </w:t>
      </w:r>
      <w:r w:rsidR="00967F4D">
        <w:rPr>
          <w:sz w:val="24"/>
          <w:szCs w:val="24"/>
        </w:rPr>
        <w:t>practice</w:t>
      </w:r>
      <w:r w:rsidR="005B33AE" w:rsidRPr="00E948F2">
        <w:rPr>
          <w:sz w:val="24"/>
          <w:szCs w:val="24"/>
        </w:rPr>
        <w:t xml:space="preserve"> tests</w:t>
      </w:r>
      <w:r w:rsidR="00967F4D">
        <w:rPr>
          <w:sz w:val="24"/>
          <w:szCs w:val="24"/>
        </w:rPr>
        <w:t xml:space="preserve"> one time</w:t>
      </w:r>
      <w:r w:rsidR="00CD77CC">
        <w:rPr>
          <w:sz w:val="24"/>
          <w:szCs w:val="24"/>
        </w:rPr>
        <w:t xml:space="preserve"> only</w:t>
      </w:r>
      <w:r w:rsidR="00967F4D">
        <w:rPr>
          <w:sz w:val="24"/>
          <w:szCs w:val="24"/>
        </w:rPr>
        <w:t xml:space="preserve">.  You </w:t>
      </w:r>
      <w:r w:rsidR="005B33AE" w:rsidRPr="00E948F2">
        <w:rPr>
          <w:sz w:val="24"/>
          <w:szCs w:val="24"/>
        </w:rPr>
        <w:t xml:space="preserve">cannot retake them.  </w:t>
      </w:r>
      <w:r w:rsidR="00967F4D">
        <w:rPr>
          <w:sz w:val="24"/>
          <w:szCs w:val="24"/>
        </w:rPr>
        <w:t>We would like you to take one of the</w:t>
      </w:r>
      <w:r>
        <w:rPr>
          <w:sz w:val="24"/>
          <w:szCs w:val="24"/>
        </w:rPr>
        <w:t xml:space="preserve"> full</w:t>
      </w:r>
      <w:r w:rsidR="00967F4D">
        <w:rPr>
          <w:sz w:val="24"/>
          <w:szCs w:val="24"/>
        </w:rPr>
        <w:t xml:space="preserve"> practice tests in early November, one in late December</w:t>
      </w:r>
      <w:r>
        <w:rPr>
          <w:sz w:val="24"/>
          <w:szCs w:val="24"/>
        </w:rPr>
        <w:t xml:space="preserve"> (over the holiday break), one in mid-February (over the</w:t>
      </w:r>
      <w:r w:rsidR="00967F4D">
        <w:rPr>
          <w:sz w:val="24"/>
          <w:szCs w:val="24"/>
        </w:rPr>
        <w:t xml:space="preserve"> mid-winter break) and one in late-March.  </w:t>
      </w:r>
    </w:p>
    <w:p w:rsidR="00396A2E" w:rsidRDefault="00396A2E">
      <w:pPr>
        <w:rPr>
          <w:sz w:val="24"/>
          <w:szCs w:val="24"/>
        </w:rPr>
      </w:pPr>
    </w:p>
    <w:p w:rsidR="00396A2E" w:rsidRDefault="00396A2E">
      <w:pPr>
        <w:rPr>
          <w:sz w:val="24"/>
          <w:szCs w:val="24"/>
        </w:rPr>
      </w:pPr>
    </w:p>
    <w:p w:rsidR="003703B3" w:rsidRDefault="003703B3">
      <w:pPr>
        <w:rPr>
          <w:b/>
          <w:sz w:val="24"/>
          <w:szCs w:val="24"/>
        </w:rPr>
      </w:pPr>
      <w:r w:rsidRPr="00967F4D">
        <w:rPr>
          <w:b/>
          <w:sz w:val="24"/>
          <w:szCs w:val="24"/>
        </w:rPr>
        <w:t>Directions for KhanAcademy</w:t>
      </w:r>
      <w:r w:rsidR="00967F4D" w:rsidRPr="00967F4D">
        <w:rPr>
          <w:b/>
          <w:sz w:val="24"/>
          <w:szCs w:val="24"/>
        </w:rPr>
        <w:t>.org/SAT</w:t>
      </w:r>
      <w:r w:rsidRPr="00967F4D">
        <w:rPr>
          <w:b/>
          <w:sz w:val="24"/>
          <w:szCs w:val="24"/>
        </w:rPr>
        <w:t>:</w:t>
      </w:r>
    </w:p>
    <w:p w:rsidR="00967F4D" w:rsidRPr="00967F4D" w:rsidRDefault="00967F4D">
      <w:pPr>
        <w:rPr>
          <w:b/>
          <w:sz w:val="24"/>
          <w:szCs w:val="24"/>
        </w:rPr>
      </w:pPr>
    </w:p>
    <w:p w:rsidR="003703B3" w:rsidRDefault="003703B3" w:rsidP="003703B3">
      <w:pPr>
        <w:pStyle w:val="ListParagraph"/>
        <w:numPr>
          <w:ilvl w:val="0"/>
          <w:numId w:val="1"/>
        </w:numPr>
      </w:pPr>
      <w:r>
        <w:t>Be sure to choose the SAT option for the first question, not th</w:t>
      </w:r>
      <w:r w:rsidR="00967F4D">
        <w:t>e PSAT.</w:t>
      </w:r>
      <w:r>
        <w:t xml:space="preserve"> </w:t>
      </w:r>
    </w:p>
    <w:p w:rsidR="00967F4D" w:rsidRDefault="003703B3">
      <w:r w:rsidRPr="003703B3">
        <w:rPr>
          <w:noProof/>
        </w:rPr>
        <w:drawing>
          <wp:inline distT="0" distB="0" distL="0" distR="0">
            <wp:extent cx="5562600" cy="3127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0291" cy="3132018"/>
                    </a:xfrm>
                    <a:prstGeom prst="rect">
                      <a:avLst/>
                    </a:prstGeom>
                    <a:noFill/>
                    <a:ln>
                      <a:noFill/>
                    </a:ln>
                  </pic:spPr>
                </pic:pic>
              </a:graphicData>
            </a:graphic>
          </wp:inline>
        </w:drawing>
      </w:r>
    </w:p>
    <w:p w:rsidR="00967F4D" w:rsidRDefault="00967F4D"/>
    <w:p w:rsidR="003703B3" w:rsidRDefault="00396A2E" w:rsidP="00967F4D">
      <w:pPr>
        <w:pStyle w:val="ListParagraph"/>
        <w:numPr>
          <w:ilvl w:val="0"/>
          <w:numId w:val="1"/>
        </w:numPr>
      </w:pPr>
      <w:r>
        <w:t xml:space="preserve">Make sure you choose the “new SAT in March 2016 or later” option.  </w:t>
      </w:r>
    </w:p>
    <w:p w:rsidR="00205E00" w:rsidRDefault="003703B3">
      <w:r w:rsidRPr="003703B3">
        <w:rPr>
          <w:noProof/>
        </w:rPr>
        <w:drawing>
          <wp:inline distT="0" distB="0" distL="0" distR="0">
            <wp:extent cx="5356860" cy="375142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4735" cy="3756938"/>
                    </a:xfrm>
                    <a:prstGeom prst="rect">
                      <a:avLst/>
                    </a:prstGeom>
                    <a:noFill/>
                    <a:ln>
                      <a:noFill/>
                    </a:ln>
                  </pic:spPr>
                </pic:pic>
              </a:graphicData>
            </a:graphic>
          </wp:inline>
        </w:drawing>
      </w:r>
    </w:p>
    <w:p w:rsidR="00205E00" w:rsidRDefault="00205E00"/>
    <w:p w:rsidR="003703B3" w:rsidRDefault="003703B3"/>
    <w:p w:rsidR="003703B3" w:rsidRDefault="00396A2E" w:rsidP="00396A2E">
      <w:pPr>
        <w:pStyle w:val="ListParagraph"/>
        <w:numPr>
          <w:ilvl w:val="0"/>
          <w:numId w:val="1"/>
        </w:numPr>
      </w:pPr>
      <w:r>
        <w:t>Put in your appropriate zip code so that the information provided to you is accurate.</w:t>
      </w:r>
    </w:p>
    <w:p w:rsidR="003703B3" w:rsidRDefault="003703B3">
      <w:r w:rsidRPr="003703B3">
        <w:rPr>
          <w:noProof/>
        </w:rPr>
        <w:drawing>
          <wp:inline distT="0" distB="0" distL="0" distR="0">
            <wp:extent cx="5280660" cy="36631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664" cy="3680506"/>
                    </a:xfrm>
                    <a:prstGeom prst="rect">
                      <a:avLst/>
                    </a:prstGeom>
                    <a:noFill/>
                    <a:ln>
                      <a:noFill/>
                    </a:ln>
                  </pic:spPr>
                </pic:pic>
              </a:graphicData>
            </a:graphic>
          </wp:inline>
        </w:drawing>
      </w:r>
    </w:p>
    <w:p w:rsidR="003703B3" w:rsidRDefault="003703B3"/>
    <w:p w:rsidR="00205E00" w:rsidRDefault="00205E00"/>
    <w:p w:rsidR="00205E00" w:rsidRDefault="00205E00"/>
    <w:p w:rsidR="00205E00" w:rsidRDefault="00205E00"/>
    <w:p w:rsidR="00205E00" w:rsidRDefault="00205E00"/>
    <w:p w:rsidR="003703B3" w:rsidRDefault="00396A2E" w:rsidP="00396A2E">
      <w:pPr>
        <w:pStyle w:val="ListParagraph"/>
        <w:numPr>
          <w:ilvl w:val="0"/>
          <w:numId w:val="1"/>
        </w:numPr>
      </w:pPr>
      <w:r>
        <w:t xml:space="preserve">Complete the four diagnostic quizzes to get individualized practice designed to help you improve your SAT score!  </w:t>
      </w:r>
    </w:p>
    <w:p w:rsidR="003703B3" w:rsidRDefault="003703B3"/>
    <w:p w:rsidR="003703B3" w:rsidRDefault="003703B3">
      <w:r w:rsidRPr="003703B3">
        <w:rPr>
          <w:noProof/>
        </w:rPr>
        <w:drawing>
          <wp:inline distT="0" distB="0" distL="0" distR="0">
            <wp:extent cx="5943600" cy="41769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76912"/>
                    </a:xfrm>
                    <a:prstGeom prst="rect">
                      <a:avLst/>
                    </a:prstGeom>
                    <a:noFill/>
                    <a:ln>
                      <a:noFill/>
                    </a:ln>
                  </pic:spPr>
                </pic:pic>
              </a:graphicData>
            </a:graphic>
          </wp:inline>
        </w:drawing>
      </w:r>
    </w:p>
    <w:p w:rsidR="00396A2E" w:rsidRDefault="00396A2E"/>
    <w:p w:rsidR="005D44F9" w:rsidRDefault="005D44F9">
      <w:pPr>
        <w:rPr>
          <w:b/>
          <w:i/>
        </w:rPr>
      </w:pPr>
      <w:r>
        <w:rPr>
          <w:b/>
          <w:i/>
        </w:rPr>
        <w:t xml:space="preserve">Completion of the diagnostic quizzes will give you plenty of practice problems, video tutorials, </w:t>
      </w:r>
      <w:r w:rsidR="00B22B03">
        <w:rPr>
          <w:b/>
          <w:i/>
        </w:rPr>
        <w:t>and guidance to improve prior to the PSAT test you will take on October 14</w:t>
      </w:r>
      <w:r w:rsidR="00B22B03" w:rsidRPr="00B22B03">
        <w:rPr>
          <w:b/>
          <w:i/>
          <w:vertAlign w:val="superscript"/>
        </w:rPr>
        <w:t>th</w:t>
      </w:r>
      <w:r w:rsidR="00B22B03">
        <w:rPr>
          <w:b/>
          <w:i/>
        </w:rPr>
        <w:t>.  After that, as soon as the College Board scores your test, your scores and answers will be uploaded to Khan Academy and your sample questions will target your areas of weakness.  Don’t get frustrated!  Remember that every tutorial and explanation of the answer that you work through is going to help you improve your score.  Twenty to thirty minutes of practice a day on Khan is recommended.</w:t>
      </w:r>
    </w:p>
    <w:p w:rsidR="005D44F9" w:rsidRDefault="005D44F9">
      <w:pPr>
        <w:rPr>
          <w:b/>
          <w:i/>
        </w:rPr>
      </w:pPr>
    </w:p>
    <w:p w:rsidR="00396A2E" w:rsidRDefault="00396A2E">
      <w:pPr>
        <w:rPr>
          <w:b/>
          <w:i/>
        </w:rPr>
      </w:pPr>
      <w:r w:rsidRPr="00396A2E">
        <w:rPr>
          <w:b/>
          <w:i/>
        </w:rPr>
        <w:t xml:space="preserve">REMINDER:  DO NOT TAKE ANY OF THE FOUR FULL-LENGTH </w:t>
      </w:r>
      <w:r w:rsidR="00B22B03">
        <w:rPr>
          <w:b/>
          <w:i/>
        </w:rPr>
        <w:t xml:space="preserve">ONLINE </w:t>
      </w:r>
      <w:r w:rsidRPr="00396A2E">
        <w:rPr>
          <w:b/>
          <w:i/>
        </w:rPr>
        <w:t xml:space="preserve">SAT PRACTICE TESTS </w:t>
      </w:r>
      <w:r w:rsidR="00B22B03">
        <w:rPr>
          <w:b/>
          <w:i/>
        </w:rPr>
        <w:t>YET!</w:t>
      </w:r>
    </w:p>
    <w:p w:rsidR="00396A2E" w:rsidRPr="00396A2E" w:rsidRDefault="00396A2E">
      <w:pPr>
        <w:rPr>
          <w:b/>
          <w:i/>
        </w:rPr>
      </w:pPr>
    </w:p>
    <w:sectPr w:rsidR="00396A2E" w:rsidRPr="00396A2E" w:rsidSect="00095BA6">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247EE"/>
    <w:multiLevelType w:val="hybridMultilevel"/>
    <w:tmpl w:val="6876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AE"/>
    <w:rsid w:val="00040FBA"/>
    <w:rsid w:val="00095BA6"/>
    <w:rsid w:val="000C2609"/>
    <w:rsid w:val="00205E00"/>
    <w:rsid w:val="002C1FD0"/>
    <w:rsid w:val="00347E8F"/>
    <w:rsid w:val="003703B3"/>
    <w:rsid w:val="00396A2E"/>
    <w:rsid w:val="00416DB1"/>
    <w:rsid w:val="00482BBF"/>
    <w:rsid w:val="005B33AE"/>
    <w:rsid w:val="005D44F9"/>
    <w:rsid w:val="009127C6"/>
    <w:rsid w:val="00967F4D"/>
    <w:rsid w:val="00B22B03"/>
    <w:rsid w:val="00B819B2"/>
    <w:rsid w:val="00CD77CC"/>
    <w:rsid w:val="00E9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E667E-DA06-4031-959D-67B58B0A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3AE"/>
    <w:rPr>
      <w:color w:val="0563C1" w:themeColor="hyperlink"/>
      <w:u w:val="single"/>
    </w:rPr>
  </w:style>
  <w:style w:type="paragraph" w:styleId="ListParagraph">
    <w:name w:val="List Paragraph"/>
    <w:basedOn w:val="Normal"/>
    <w:uiPriority w:val="34"/>
    <w:qFormat/>
    <w:rsid w:val="0037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anacademy.org/sat" TargetMode="External"/><Relationship Id="rId11" Type="http://schemas.openxmlformats.org/officeDocument/2006/relationships/fontTable" Target="fontTable.xml"/><Relationship Id="rId5" Type="http://schemas.openxmlformats.org/officeDocument/2006/relationships/hyperlink" Target="http://www.collegereadiness.collegeboard.org"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Sibley, Paul</dc:creator>
  <cp:keywords/>
  <dc:description/>
  <cp:lastModifiedBy>Verner, Denise</cp:lastModifiedBy>
  <cp:revision>2</cp:revision>
  <dcterms:created xsi:type="dcterms:W3CDTF">2015-10-27T14:42:00Z</dcterms:created>
  <dcterms:modified xsi:type="dcterms:W3CDTF">2015-10-27T14:42:00Z</dcterms:modified>
</cp:coreProperties>
</file>